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AE64" w14:textId="77777777" w:rsidR="005D2A70" w:rsidRDefault="001B1731" w:rsidP="001B173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1B3AF5B1" w14:textId="77777777" w:rsidR="001B1731" w:rsidRDefault="001B1731" w:rsidP="001B1731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Белая Вежа 1984/1472/960/448 архетипа ИВ Аватара Синтеза Трофима ИВАС Кут Хуми</w:t>
      </w:r>
    </w:p>
    <w:p w14:paraId="4266CE28" w14:textId="77777777" w:rsidR="00252CE0" w:rsidRDefault="00252CE0" w:rsidP="00252CE0">
      <w:pPr>
        <w:spacing w:after="0"/>
        <w:jc w:val="right"/>
        <w:rPr>
          <w:rFonts w:ascii="Times New Roman" w:hAnsi="Times New Roman" w:cs="Times New Roman"/>
          <w:i/>
          <w:color w:val="FF0000"/>
          <w:kern w:val="0"/>
          <w:sz w:val="24"/>
          <w14:ligatures w14:val="none"/>
        </w:rPr>
      </w:pPr>
      <w:r>
        <w:rPr>
          <w:rFonts w:ascii="Times New Roman" w:hAnsi="Times New Roman" w:cs="Times New Roman"/>
          <w:i/>
          <w:color w:val="FF0000"/>
          <w:kern w:val="0"/>
          <w:sz w:val="24"/>
          <w14:ligatures w14:val="none"/>
        </w:rPr>
        <w:t>Утверждаю. КХ 17072023</w:t>
      </w:r>
    </w:p>
    <w:p w14:paraId="3FF04617" w14:textId="7CFFBE2D" w:rsidR="001B1731" w:rsidRDefault="00252CE0" w:rsidP="00252CE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kern w:val="0"/>
          <w:sz w:val="24"/>
          <w14:ligatures w14:val="none"/>
        </w:rPr>
        <w:t>Обновлено</w:t>
      </w:r>
      <w:r>
        <w:rPr>
          <w:rFonts w:ascii="Times New Roman" w:hAnsi="Times New Roman" w:cs="Times New Roman"/>
          <w:i/>
          <w:color w:val="FF0000"/>
          <w:sz w:val="24"/>
        </w:rPr>
        <w:t xml:space="preserve"> 09032024 </w:t>
      </w:r>
      <w:r w:rsidR="001B1731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7FBDC26F" w14:textId="77777777" w:rsidR="001B1731" w:rsidRDefault="001B1731" w:rsidP="001B173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подразделения ИВДИВО Правами Жизни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Реализованностью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Делом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освоение 64 Архетипов Огня-Материи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Община ИВАС Кут Хуми Имперской Цивилизованностью.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Командная Стать стилем Отцовской Субъектности.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2DD9139D" w14:textId="77777777" w:rsidR="001B1731" w:rsidRDefault="001B1731" w:rsidP="001B173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7BD2281A" w14:textId="0651C637" w:rsidR="001B1731" w:rsidRPr="001B1731" w:rsidRDefault="001B1731" w:rsidP="001B173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ИВО подразделения ИВДИВО ИВАС Кут Хуми,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Парадигмолог Синтез-Философии Познания АЦСФ; 2. Член Международной Ассоциации Метагалактического Синтеза; 3. Разработка и ведение программ Посвящённого Центра Философских Практик «Изначальное-белорусское».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Нагорная Татьяна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Аннигиляционной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Жизни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Синтагмированием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Тез Истины ИВО Синтез-Архетипическая Воскрешённость.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целостностью ИВДИВО Цивилизационное строительство ЗИЦ.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Многообразие проектных реализаций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Изначальностью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ИВО Высшей Школы Синтеза ИВАС Иосифа ИВАС Кут Хуми,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и внедрение инновационных программ и методик направления "Психология развития внутреннего мира субъекта методами Синтеза" в Академии Синтеза Инноваций.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Наталья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16-ей Субъектности ИВО Системным Синтезом ВШС.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Парадигмальность Воли ИВО Статью Физического Тела.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Отцовская Цивилизованность ростом 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Голос полномочий Синтезом Синтеза ИВО. 2. Правами Жизни Община ИВАС Кут Хуми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Аватаресса ИВО Академии Синтез-Философии ИВАС Мории ИВАС Кут Хуми,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Разработка и ведение инновационного направления "Йога психодинамического Мастерства" проекта АСИ; 2. Разработка и ведение программ для граждан ракурсом ИВДИВО-развитие и ИВДИВО-воспитание; 3. 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Ботникова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Кристина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Новь Имперской Цивилизованности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Сдвигом Истиной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Истинной ценности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ДКомпетентного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Избытком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Искусство Тез Философии Отца-Человека-Субъекта Императивностью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Мировоззрения Философа Синтеза Компетентной деятельностью Инструментариями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Аватаресса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Хуми,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 Синтеза; 2. Обучение детей ментальной арифметике.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Десятниченко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Отец-Человек-Субъекта Эталонами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Прав Любви ИВО архетипические Стандарты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Община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Архетипическим явлением ИВО Дееспособность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Аватар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Хуми, Глава Общины ИВАС Кут Хуми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и развёртка Огня Творения Плана Синтеза ИВО при перемещении по территориям стран ЗИЦ.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Калиновский Сергей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Имперская Синтезфизичность Ипостасностью ИВ Отцу Компетентным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Имперской среды территории синтезом Миров,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в.о.м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., Эволюций и Архетипов.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Должностной Компетенции ИВДИВО Синтезом Творения ИВАС Византий Альбина.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деятельностью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Хуми, Научный Практик АНЦ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новичками.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Николаева Галина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Служащий Исследователь Субъект научным Созиданием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в новой неотчуждённости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Исследовательности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наукой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Вхождение в исследования Взглядом научными возможностями.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Учиться научному распознанию частностями видов Материи в Архетипах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ИВО ИВДИВО-Развития Отец-Человек-Субъекта ИВАС Юлия ИВАС Кут Хуми,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(Учебная практика Учеником ИВДИВО)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аудиозаписи 1-го ИВДИВО-курса Посвящённого ИВО в подразделении ИВДИВО БВ.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Рутковская Мария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Омега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Развитость внутреннего мира 16-рицей ИВДИВО-развития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и применение инструментов служения и новых частностей в Синтезе с ИВАС Юлием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практик праздников, способных возжечь.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жить, созидать и творить в синтезе двух жизней.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441.185. Аватаресса ИВО Высшего Аттестационного Совета ИВАС Юсефа ИВАС Кут Хуми,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Романчикова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Виталия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Цивилизованность Правами Жизни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Цивилизованности 16-рицы Человека-Субъекта ИВ Отца Синтезом Воскрешения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Становление Нового Человека Планеты Земля Жизнью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Центра Космической Молодёжи Основами Цивилизации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 ИВО Политической партии ИВАС Владомира ИВАС Кут Хуми,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Сугак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Служения Правами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Мышлением Синтезом Реализация Плана ИВО на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Простотой Служения Стать Имперскости.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Внутренним Действием Цельность Выражения ИВО. Профессионализм Служения Развитием Субъектности.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Школьников Сергей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Октавно-Мг-планетарной Информации Виртуозным Синтезом ИВО Делом Аватара.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Информационная виртуозность ДК Имперским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 преображение Информационной среды Планеты Земля Ипостасной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Саввы Святы, ИВАС Трофима Василисы.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и преображение внутреннего мира 8-рицей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438.182. Аватар ИВО Парламента ИВАС Савелия ИВАС Кут Хуми,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Неизречённое; 2. Административно-хозяйственное обеспечение офиса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Кулеш Андрей Георгиевич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Космичность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Человека субъектностью 16-рицыИВО.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Парламентаризм командностью Правами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1.Воспитание, взращивание и становление Человека-Субъекта ИВО Научностью Правами Жизни Учительством ИВ Отцом. 2. Отцовская Стать Янской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 ИВО Экономики Отец-Человек-Субъекта ИВАС Вильгельма ИВАС Кут Хуми,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(Учебная практика Учеником ИВДИВО)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Надольный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Тарас Юрьевич</w:t>
      </w:r>
      <w:r>
        <w:rPr>
          <w:rFonts w:ascii="Times New Roman" w:hAnsi="Times New Roman" w:cs="Times New Roman"/>
          <w:color w:val="000000"/>
          <w:sz w:val="24"/>
        </w:rPr>
        <w:t xml:space="preserve"> Омега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ИВДИВО-октавно-метагалактически-планетарная Экономика Беларуси Синтезом Человечности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человеческого потенциала условиями свободы явленностью экономических законов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компетенций применением Синтеза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пламенности в профессиональной 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 ИВО Общества Иерархии Равных Отец-Человек-Субъектов ИВАС Юстаса ИВАС Кут Хуми,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Фёдоров Юрий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среда подразделения Синтезом видов организации материи Архетипических Метагалактик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Огнём Прав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Мг процессов в Мг Огне ИВАС Кут Хуми и ИВАС Юстаса для формирования Мг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435.179. Аватаресса ИВО Энергопотенциала Отец-Человек-Субъекта ИВАС Александра ИВАС Кут Хуми, Глава Энергопотенциала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Дисюк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ИВДИВО-энергопотенциал Синтезом Вершения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Совершенствами Законами Эталонами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Александра.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16-рицей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434.178. Аватаресса ИВО Плана Синтеза ИВАС Яромира ИВАС Кут Хуми,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наглядных пособий для детей и отроков в Проекте "Ассоциация Метагалактического Синтеза".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Фёдорова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Внутренний Мир Отец-Человек-Субъекта Синтезом Парадигмы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 Синтеза Человека-Субъекта Репликацией Прав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Планов ИВО Жизнью своей.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Осуществление двух Видов Жизни собою диалектикой развития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433.177. Аватар ИВО Психодинамики Отец-Человек-Субъекта ИВАС Сераписа ИВАС Кут Хуми,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Содержание зала для проведения мероприятий подразделения ИВДИВО БВ и Посвящённого Центра "Изначальное-белорусское"; 2. Ведение библиотеки подразделения; 3. Набор текстов Синтеза; 4. Организация Метагалактического Клуба.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Мокшин Дмитрий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Прав Жизни Отцовской Субъектностью.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ИВДИВО-иерархический Путь наработкой Компетенций Пламенностью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Воина Синтеза ИВО овладением тактикой и стратегией освоения 38-ми — Архетипов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Внутреннее образование Посвящённых синтез-деятельностью Мг Центра.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Аватаресса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(Учебная практика Учеником ИВДИВО)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первого курса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Остроумова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Эталонный Абсолют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Нация Гражданской Конфедерации Беларуси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равностностью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гражданина Правами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репликацией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и гармония жизни созиданием новых форм и пространств.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431.175. Аватар ИВО Образования Отец-Человек-Субъекта ИВАС Фадея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Калиновский Артём Сергеевич (11 лет)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Искусство Достижений Синтезом ИВДИВО Человека-Субъекта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Реализацией Посвящённых компетенций внутреннее преображение.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Мудрости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Созидания в Синтезе с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430.174. Аватаресса ИВО Мировоззрения Отец-Человек-Субъекта ИВАС Серафима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Алиса Андреевна (9 лет)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ИВДИВО-тело Воли Добротой, Смелостью, Честностью.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Являть ИВ Отца Собой 16-рицей ИВДИВО-развития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Радость Жизни Естеством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64-ёх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 ИВО Культуры Отец-Человек-Субъекта ИВАС Святослава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Калиновский Тимофей Сергеевич (5 лет)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Внутренняя Метагалактичность Истиной Служения ИВ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Мудростью выражение Отца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Осознанная применимость Огнём и Синтезом ИВАС Мория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Прохождение ФЧС и стяжание программы Омеги.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Аватаресса ИВО Искусства Отец-Человек-Субъекта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Cинтеза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(Учебная практика Учеником ИВДИВО)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Бушкевич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Внутренний мир Огнём Красоты Искусством Служения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Духа Отца-Человек-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разработкой Огней Синтеза Красоты и Ума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контакт с ИВАС КХ Фаинь и Аватарами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Антуанетта.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Посвящённой ИВО.</w:t>
      </w:r>
    </w:p>
    <w:sectPr w:rsidR="001B1731" w:rsidRPr="001B1731" w:rsidSect="001B173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31"/>
    <w:rsid w:val="001B1731"/>
    <w:rsid w:val="00252CE0"/>
    <w:rsid w:val="005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C7E2"/>
  <w15:chartTrackingRefBased/>
  <w15:docId w15:val="{266FD4B2-088E-4F6E-8788-AD8233D9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 Школьников</dc:creator>
  <cp:keywords/>
  <dc:description/>
  <cp:lastModifiedBy>Серёга Школьников</cp:lastModifiedBy>
  <cp:revision>1</cp:revision>
  <dcterms:created xsi:type="dcterms:W3CDTF">2024-03-14T18:11:00Z</dcterms:created>
  <dcterms:modified xsi:type="dcterms:W3CDTF">2024-03-14T18:15:00Z</dcterms:modified>
</cp:coreProperties>
</file>